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07" w:rsidRPr="00F2372B" w:rsidRDefault="00F2372B">
      <w:pPr>
        <w:rPr>
          <w:b/>
          <w:u w:val="single"/>
        </w:rPr>
      </w:pPr>
      <w:r w:rsidRPr="00F2372B">
        <w:rPr>
          <w:b/>
          <w:u w:val="single"/>
        </w:rPr>
        <w:t>CHUK CLINICAL EDUCATION AND RESEARCH ONLINE SYSTEM</w:t>
      </w:r>
    </w:p>
    <w:p w:rsidR="00F2372B" w:rsidRDefault="00F2372B"/>
    <w:p w:rsidR="00F2372B" w:rsidRDefault="00F2372B">
      <w:r>
        <w:t>HOW TO ACCESS RESEARCH SYSTEM AS ETHIC C</w:t>
      </w:r>
      <w:bookmarkStart w:id="0" w:name="_GoBack"/>
      <w:bookmarkEnd w:id="0"/>
      <w:r>
        <w:t>OMMITTEE MEMBER?</w:t>
      </w:r>
    </w:p>
    <w:p w:rsidR="00F2372B" w:rsidRDefault="00F2372B">
      <w:proofErr w:type="gramStart"/>
      <w:r>
        <w:t>1</w:t>
      </w:r>
      <w:r w:rsidRPr="00F2372B">
        <w:rPr>
          <w:vertAlign w:val="superscript"/>
        </w:rPr>
        <w:t>st</w:t>
      </w:r>
      <w:proofErr w:type="gramEnd"/>
      <w:r>
        <w:t xml:space="preserve"> LINK TO USE</w:t>
      </w:r>
    </w:p>
    <w:p w:rsidR="00F2372B" w:rsidRDefault="00F2372B">
      <w:r>
        <w:t xml:space="preserve">Use the following link to access system portal: </w:t>
      </w:r>
      <w:hyperlink r:id="rId4" w:history="1">
        <w:r w:rsidRPr="00F7019E">
          <w:rPr>
            <w:rStyle w:val="Hyperlink"/>
          </w:rPr>
          <w:t>www.chuk.rw/research</w:t>
        </w:r>
      </w:hyperlink>
    </w:p>
    <w:p w:rsidR="00F2372B" w:rsidRDefault="00F2372B">
      <w:proofErr w:type="gramStart"/>
      <w:r>
        <w:t>2</w:t>
      </w:r>
      <w:r w:rsidRPr="00F2372B">
        <w:rPr>
          <w:vertAlign w:val="superscript"/>
        </w:rPr>
        <w:t>nd</w:t>
      </w:r>
      <w:proofErr w:type="gramEnd"/>
      <w:r>
        <w:t xml:space="preserve"> SCROLL DOWN TO THE BOTTOM OF THE PAGE AND CLICK PANEL LOGIN</w:t>
      </w:r>
    </w:p>
    <w:p w:rsidR="00F2372B" w:rsidRDefault="00F2372B">
      <w:r>
        <w:rPr>
          <w:noProof/>
        </w:rPr>
        <w:drawing>
          <wp:inline distT="0" distB="0" distL="0" distR="0" wp14:anchorId="21ED827D" wp14:editId="23DA627D">
            <wp:extent cx="5943600" cy="33686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72B" w:rsidRDefault="00F2372B">
      <w:r>
        <w:t>3</w:t>
      </w:r>
      <w:r w:rsidRPr="00F2372B">
        <w:rPr>
          <w:vertAlign w:val="superscript"/>
        </w:rPr>
        <w:t>rd</w:t>
      </w:r>
      <w:r>
        <w:t xml:space="preserve"> ENTER YOUR CREDENTIALS</w:t>
      </w:r>
    </w:p>
    <w:p w:rsidR="00F2372B" w:rsidRDefault="00F2372B">
      <w:r>
        <w:t>ENTER YOUR EMAIL AND PASSWORD</w:t>
      </w:r>
    </w:p>
    <w:p w:rsidR="00F2372B" w:rsidRDefault="00F2372B">
      <w:r>
        <w:rPr>
          <w:noProof/>
        </w:rPr>
        <w:lastRenderedPageBreak/>
        <w:drawing>
          <wp:inline distT="0" distB="0" distL="0" distR="0" wp14:anchorId="2FDD8D08" wp14:editId="62058D07">
            <wp:extent cx="5943600" cy="31730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372B" w:rsidRDefault="00F2372B">
      <w:proofErr w:type="gramStart"/>
      <w:r>
        <w:t>And then</w:t>
      </w:r>
      <w:proofErr w:type="gramEnd"/>
      <w:r>
        <w:t xml:space="preserve"> change your password</w:t>
      </w:r>
    </w:p>
    <w:sectPr w:rsidR="00F237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2B"/>
    <w:rsid w:val="007E4107"/>
    <w:rsid w:val="00F2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F4FDC"/>
  <w15:chartTrackingRefBased/>
  <w15:docId w15:val="{8952E331-B1B6-4885-B31C-BD86F73C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37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chuk.rw/rese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paul nshimiyimana</dc:creator>
  <cp:keywords/>
  <dc:description/>
  <cp:lastModifiedBy>jean paul nshimiyimana</cp:lastModifiedBy>
  <cp:revision>1</cp:revision>
  <dcterms:created xsi:type="dcterms:W3CDTF">2019-10-17T00:15:00Z</dcterms:created>
  <dcterms:modified xsi:type="dcterms:W3CDTF">2019-10-17T00:24:00Z</dcterms:modified>
</cp:coreProperties>
</file>